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E8538" w14:textId="7EB3A041" w:rsidR="00E76176" w:rsidRDefault="00E76176" w:rsidP="00E76176">
      <w:pPr>
        <w:autoSpaceDE w:val="0"/>
        <w:autoSpaceDN w:val="0"/>
        <w:spacing w:after="0" w:line="240" w:lineRule="auto"/>
        <w:ind w:left="-720" w:right="-720"/>
        <w:jc w:val="both"/>
        <w:rPr>
          <w:sz w:val="21"/>
          <w:szCs w:val="21"/>
        </w:rPr>
      </w:pPr>
      <w:bookmarkStart w:id="0" w:name="_MailOriginal"/>
    </w:p>
    <w:p w14:paraId="4C17D8DF" w14:textId="77777777" w:rsidR="007602E1" w:rsidRDefault="007602E1" w:rsidP="00E76176">
      <w:pPr>
        <w:autoSpaceDE w:val="0"/>
        <w:autoSpaceDN w:val="0"/>
        <w:spacing w:after="0" w:line="240" w:lineRule="auto"/>
        <w:ind w:left="-720" w:right="-720"/>
        <w:jc w:val="both"/>
        <w:rPr>
          <w:sz w:val="21"/>
          <w:szCs w:val="21"/>
        </w:rPr>
      </w:pPr>
    </w:p>
    <w:p w14:paraId="07AB630A" w14:textId="77777777" w:rsidR="007602E1" w:rsidRDefault="007602E1" w:rsidP="002E2955">
      <w:pPr>
        <w:ind w:left="-720" w:right="-720"/>
        <w:rPr>
          <w:rFonts w:cstheme="minorHAnsi"/>
          <w:sz w:val="21"/>
          <w:szCs w:val="21"/>
        </w:rPr>
      </w:pPr>
    </w:p>
    <w:p w14:paraId="134A9032" w14:textId="52941355" w:rsidR="002E2955" w:rsidRDefault="00F63761" w:rsidP="009B7330">
      <w:pPr>
        <w:tabs>
          <w:tab w:val="left" w:pos="3550"/>
        </w:tabs>
        <w:ind w:left="-720" w:right="-72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Date</w:t>
      </w:r>
      <w:r w:rsidR="009B7330">
        <w:rPr>
          <w:rFonts w:cstheme="minorHAnsi"/>
          <w:sz w:val="21"/>
          <w:szCs w:val="21"/>
        </w:rPr>
        <w:tab/>
      </w:r>
    </w:p>
    <w:p w14:paraId="19CE012D" w14:textId="1F8A181E" w:rsidR="002E2955" w:rsidRDefault="00F63761" w:rsidP="0040667F">
      <w:pPr>
        <w:spacing w:after="0" w:line="240" w:lineRule="auto"/>
        <w:ind w:left="-720" w:right="-72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Name</w:t>
      </w:r>
    </w:p>
    <w:p w14:paraId="3466859E" w14:textId="53FE95DE" w:rsidR="0040667F" w:rsidRDefault="00F63761" w:rsidP="0040667F">
      <w:pPr>
        <w:spacing w:after="0" w:line="240" w:lineRule="auto"/>
        <w:ind w:left="-720" w:right="-72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Title</w:t>
      </w:r>
    </w:p>
    <w:p w14:paraId="11AD950C" w14:textId="4AF7750B" w:rsidR="0040667F" w:rsidRDefault="00F63761" w:rsidP="0040667F">
      <w:pPr>
        <w:spacing w:after="0" w:line="240" w:lineRule="auto"/>
        <w:ind w:left="-720" w:right="-72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Company</w:t>
      </w:r>
    </w:p>
    <w:p w14:paraId="0E787511" w14:textId="77777777" w:rsidR="0040667F" w:rsidRDefault="0040667F" w:rsidP="002E2955">
      <w:pPr>
        <w:ind w:left="-720" w:right="-720"/>
        <w:rPr>
          <w:rFonts w:cstheme="minorHAnsi"/>
          <w:sz w:val="21"/>
          <w:szCs w:val="21"/>
        </w:rPr>
      </w:pPr>
    </w:p>
    <w:p w14:paraId="2E8A992B" w14:textId="5DE1CD44" w:rsidR="002E2955" w:rsidRDefault="00376AD0" w:rsidP="002E2955">
      <w:pPr>
        <w:ind w:left="-720" w:right="-72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Subject:  </w:t>
      </w:r>
      <w:r>
        <w:rPr>
          <w:rFonts w:cstheme="minorHAnsi"/>
          <w:sz w:val="21"/>
          <w:szCs w:val="21"/>
        </w:rPr>
        <w:tab/>
      </w:r>
      <w:r w:rsidRPr="00D51561">
        <w:rPr>
          <w:rFonts w:cstheme="minorHAnsi"/>
          <w:color w:val="FF0000"/>
          <w:sz w:val="21"/>
          <w:szCs w:val="21"/>
        </w:rPr>
        <w:t xml:space="preserve">Response to </w:t>
      </w:r>
    </w:p>
    <w:p w14:paraId="3B608FE7" w14:textId="5AA73239" w:rsidR="00376AD0" w:rsidRDefault="00376AD0" w:rsidP="00376AD0">
      <w:pPr>
        <w:ind w:left="720" w:right="-720" w:hanging="144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Protocol:</w:t>
      </w:r>
      <w:r>
        <w:rPr>
          <w:rFonts w:cstheme="minorHAnsi"/>
          <w:sz w:val="21"/>
          <w:szCs w:val="21"/>
        </w:rPr>
        <w:tab/>
      </w:r>
      <w:r w:rsidR="00F63761" w:rsidRPr="00D51561">
        <w:rPr>
          <w:rFonts w:cstheme="minorHAnsi"/>
          <w:color w:val="FF0000"/>
          <w:sz w:val="21"/>
          <w:szCs w:val="21"/>
        </w:rPr>
        <w:t>Title</w:t>
      </w:r>
    </w:p>
    <w:p w14:paraId="58F31639" w14:textId="25F8B336" w:rsidR="00376AD0" w:rsidRDefault="00376AD0" w:rsidP="00376AD0">
      <w:pPr>
        <w:ind w:left="720" w:right="-720" w:hanging="144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IRB#:</w:t>
      </w:r>
      <w:r>
        <w:rPr>
          <w:rFonts w:cstheme="minorHAnsi"/>
          <w:sz w:val="21"/>
          <w:szCs w:val="21"/>
        </w:rPr>
        <w:tab/>
      </w:r>
      <w:r w:rsidR="00B4166A" w:rsidRPr="00B4166A">
        <w:rPr>
          <w:rFonts w:cstheme="minorHAnsi"/>
          <w:color w:val="FF0000"/>
          <w:sz w:val="21"/>
          <w:szCs w:val="21"/>
        </w:rPr>
        <w:t>#</w:t>
      </w:r>
    </w:p>
    <w:p w14:paraId="527F4751" w14:textId="77777777" w:rsidR="00376AD0" w:rsidRDefault="00376AD0" w:rsidP="00376AD0">
      <w:pPr>
        <w:ind w:left="720" w:right="-720" w:hanging="1440"/>
        <w:rPr>
          <w:rFonts w:cstheme="minorHAnsi"/>
          <w:sz w:val="21"/>
          <w:szCs w:val="21"/>
        </w:rPr>
      </w:pPr>
    </w:p>
    <w:p w14:paraId="3BCE59F5" w14:textId="784107ED" w:rsidR="00376AD0" w:rsidRPr="002E2955" w:rsidRDefault="00376AD0" w:rsidP="00376AD0">
      <w:pPr>
        <w:ind w:left="720" w:right="-720" w:hanging="144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Dear,</w:t>
      </w:r>
    </w:p>
    <w:p w14:paraId="560007C5" w14:textId="684C744D" w:rsidR="00944761" w:rsidRDefault="00EF764B" w:rsidP="002E2955">
      <w:pPr>
        <w:ind w:left="-720" w:right="-72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In response </w:t>
      </w:r>
      <w:r w:rsidRPr="00603436">
        <w:rPr>
          <w:rFonts w:cstheme="minorHAnsi"/>
          <w:color w:val="FF0000"/>
          <w:sz w:val="21"/>
          <w:szCs w:val="21"/>
        </w:rPr>
        <w:t>to your letter</w:t>
      </w:r>
      <w:r>
        <w:rPr>
          <w:rFonts w:cstheme="minorHAnsi"/>
          <w:sz w:val="21"/>
          <w:szCs w:val="21"/>
        </w:rPr>
        <w:t>, an internal investigation was conducted</w:t>
      </w:r>
      <w:r w:rsidR="00944761">
        <w:rPr>
          <w:rFonts w:cstheme="minorHAnsi"/>
          <w:sz w:val="21"/>
          <w:szCs w:val="21"/>
        </w:rPr>
        <w:t xml:space="preserve">.  The </w:t>
      </w:r>
      <w:r>
        <w:rPr>
          <w:rFonts w:cstheme="minorHAnsi"/>
          <w:sz w:val="21"/>
          <w:szCs w:val="21"/>
        </w:rPr>
        <w:t>root cause</w:t>
      </w:r>
      <w:r w:rsidR="00482F95">
        <w:rPr>
          <w:rFonts w:cstheme="minorHAnsi"/>
          <w:sz w:val="21"/>
          <w:szCs w:val="21"/>
        </w:rPr>
        <w:t>(</w:t>
      </w:r>
      <w:r>
        <w:rPr>
          <w:rFonts w:cstheme="minorHAnsi"/>
          <w:sz w:val="21"/>
          <w:szCs w:val="21"/>
        </w:rPr>
        <w:t>s</w:t>
      </w:r>
      <w:r w:rsidR="00482F95">
        <w:rPr>
          <w:rFonts w:cstheme="minorHAnsi"/>
          <w:sz w:val="21"/>
          <w:szCs w:val="21"/>
        </w:rPr>
        <w:t>)</w:t>
      </w:r>
      <w:r>
        <w:rPr>
          <w:rFonts w:cstheme="minorHAnsi"/>
          <w:sz w:val="21"/>
          <w:szCs w:val="21"/>
        </w:rPr>
        <w:t xml:space="preserve"> of the issue</w:t>
      </w:r>
      <w:r w:rsidR="00944761">
        <w:rPr>
          <w:rFonts w:cstheme="minorHAnsi"/>
          <w:sz w:val="21"/>
          <w:szCs w:val="21"/>
        </w:rPr>
        <w:t xml:space="preserve"> were </w:t>
      </w:r>
      <w:r w:rsidR="00733732">
        <w:rPr>
          <w:rFonts w:cstheme="minorHAnsi"/>
          <w:sz w:val="21"/>
          <w:szCs w:val="21"/>
        </w:rPr>
        <w:t>identified,</w:t>
      </w:r>
      <w:r w:rsidR="00944761">
        <w:rPr>
          <w:rFonts w:cstheme="minorHAnsi"/>
          <w:sz w:val="21"/>
          <w:szCs w:val="21"/>
        </w:rPr>
        <w:t xml:space="preserve"> and a </w:t>
      </w:r>
      <w:r w:rsidR="00C3463C">
        <w:rPr>
          <w:rFonts w:cstheme="minorHAnsi"/>
          <w:sz w:val="21"/>
          <w:szCs w:val="21"/>
        </w:rPr>
        <w:t>Corrective and Preventative Action (CAPA) plan</w:t>
      </w:r>
      <w:r w:rsidR="00944761">
        <w:rPr>
          <w:rFonts w:cstheme="minorHAnsi"/>
          <w:sz w:val="21"/>
          <w:szCs w:val="21"/>
        </w:rPr>
        <w:t xml:space="preserve"> generated (Attachment 1)</w:t>
      </w:r>
      <w:r w:rsidR="00C3463C">
        <w:rPr>
          <w:rFonts w:cstheme="minorHAnsi"/>
          <w:sz w:val="21"/>
          <w:szCs w:val="21"/>
        </w:rPr>
        <w:t xml:space="preserve">.  </w:t>
      </w:r>
    </w:p>
    <w:p w14:paraId="0BF9121E" w14:textId="4ADF1412" w:rsidR="007269E9" w:rsidRDefault="00681D79" w:rsidP="002E2955">
      <w:pPr>
        <w:ind w:left="-720" w:right="-72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I would like to highlight that some of the activities were immediately implemented once we were made aware of the issue and actions, </w:t>
      </w:r>
      <w:r w:rsidRPr="00603436">
        <w:rPr>
          <w:rFonts w:cstheme="minorHAnsi"/>
          <w:color w:val="FF0000"/>
          <w:sz w:val="21"/>
          <w:szCs w:val="21"/>
        </w:rPr>
        <w:t>including revisions to policies and procedures</w:t>
      </w:r>
      <w:r>
        <w:rPr>
          <w:rFonts w:cstheme="minorHAnsi"/>
          <w:sz w:val="21"/>
          <w:szCs w:val="21"/>
        </w:rPr>
        <w:t>, are planned to ensure this event does not reoccur in the future.</w:t>
      </w:r>
      <w:r w:rsidR="002670F6">
        <w:rPr>
          <w:rFonts w:cstheme="minorHAnsi"/>
          <w:sz w:val="21"/>
          <w:szCs w:val="21"/>
        </w:rPr>
        <w:t xml:space="preserve">  </w:t>
      </w:r>
      <w:r w:rsidR="002670F6" w:rsidRPr="00603436">
        <w:rPr>
          <w:rFonts w:cstheme="minorHAnsi"/>
          <w:color w:val="FF0000"/>
          <w:sz w:val="21"/>
          <w:szCs w:val="21"/>
        </w:rPr>
        <w:t>I believe this issue did not put the subjects at an increased risk of harm.</w:t>
      </w:r>
      <w:r w:rsidR="002670F6">
        <w:rPr>
          <w:rFonts w:cstheme="minorHAnsi"/>
          <w:sz w:val="21"/>
          <w:szCs w:val="21"/>
        </w:rPr>
        <w:t xml:space="preserve">  </w:t>
      </w:r>
    </w:p>
    <w:p w14:paraId="53113CE3" w14:textId="079FBFC4" w:rsidR="00376AD0" w:rsidRDefault="00C3463C" w:rsidP="002E2955">
      <w:pPr>
        <w:ind w:left="-720" w:right="-72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As Principal Investigator, I will </w:t>
      </w:r>
      <w:r w:rsidR="007269E9">
        <w:rPr>
          <w:rFonts w:cstheme="minorHAnsi"/>
          <w:sz w:val="21"/>
          <w:szCs w:val="21"/>
        </w:rPr>
        <w:t>have oversight of the implementation of the CAPA and</w:t>
      </w:r>
      <w:r>
        <w:rPr>
          <w:rFonts w:cstheme="minorHAnsi"/>
          <w:sz w:val="21"/>
          <w:szCs w:val="21"/>
        </w:rPr>
        <w:t xml:space="preserve"> remain fully committed to </w:t>
      </w:r>
      <w:r w:rsidR="007269E9">
        <w:rPr>
          <w:rFonts w:cstheme="minorHAnsi"/>
          <w:sz w:val="21"/>
          <w:szCs w:val="21"/>
        </w:rPr>
        <w:t>the responsible conduct of research</w:t>
      </w:r>
      <w:r w:rsidR="00603436">
        <w:rPr>
          <w:rFonts w:cstheme="minorHAnsi"/>
          <w:sz w:val="21"/>
          <w:szCs w:val="21"/>
        </w:rPr>
        <w:t xml:space="preserve"> and following Good Clinical Practices</w:t>
      </w:r>
      <w:r w:rsidR="007269E9">
        <w:rPr>
          <w:rFonts w:cstheme="minorHAnsi"/>
          <w:sz w:val="21"/>
          <w:szCs w:val="21"/>
        </w:rPr>
        <w:t>.</w:t>
      </w:r>
    </w:p>
    <w:p w14:paraId="607E8915" w14:textId="59253CD6" w:rsidR="002E2955" w:rsidRPr="002E2955" w:rsidRDefault="00681D79" w:rsidP="002E2955">
      <w:pPr>
        <w:ind w:left="-720" w:right="-72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I welcome the opportunity to discuss the actions outlined in the attached </w:t>
      </w:r>
      <w:r w:rsidR="00A45A06">
        <w:rPr>
          <w:rFonts w:cstheme="minorHAnsi"/>
          <w:sz w:val="21"/>
          <w:szCs w:val="21"/>
        </w:rPr>
        <w:t>CAPA</w:t>
      </w:r>
      <w:r w:rsidR="002E2955" w:rsidRPr="002E2955">
        <w:rPr>
          <w:rFonts w:cstheme="minorHAnsi"/>
          <w:sz w:val="21"/>
          <w:szCs w:val="21"/>
        </w:rPr>
        <w:t>.</w:t>
      </w:r>
    </w:p>
    <w:p w14:paraId="6754247A" w14:textId="77777777" w:rsidR="00A45A06" w:rsidRDefault="00A45A06" w:rsidP="002E2955">
      <w:pPr>
        <w:ind w:left="-720" w:right="-720"/>
        <w:jc w:val="both"/>
        <w:rPr>
          <w:rFonts w:cstheme="minorHAnsi"/>
          <w:sz w:val="21"/>
          <w:szCs w:val="21"/>
        </w:rPr>
      </w:pPr>
    </w:p>
    <w:p w14:paraId="715DCF08" w14:textId="049BC7FF" w:rsidR="002E2955" w:rsidRDefault="002E2955" w:rsidP="002E2955">
      <w:pPr>
        <w:ind w:left="-720" w:right="-720"/>
        <w:jc w:val="both"/>
        <w:rPr>
          <w:rFonts w:cstheme="minorHAnsi"/>
          <w:sz w:val="21"/>
          <w:szCs w:val="21"/>
        </w:rPr>
      </w:pPr>
      <w:r w:rsidRPr="002E2955">
        <w:rPr>
          <w:rFonts w:cstheme="minorHAnsi"/>
          <w:sz w:val="21"/>
          <w:szCs w:val="21"/>
        </w:rPr>
        <w:t>Sincerely,</w:t>
      </w:r>
    </w:p>
    <w:p w14:paraId="3981A5FC" w14:textId="77777777" w:rsidR="0087112F" w:rsidRPr="002E2955" w:rsidRDefault="0087112F" w:rsidP="002E2955">
      <w:pPr>
        <w:ind w:left="-720" w:right="-720"/>
        <w:jc w:val="both"/>
        <w:rPr>
          <w:rFonts w:cstheme="minorHAnsi"/>
          <w:sz w:val="21"/>
          <w:szCs w:val="21"/>
        </w:rPr>
      </w:pPr>
    </w:p>
    <w:p w14:paraId="6E4A31A1" w14:textId="68B5185D" w:rsidR="002E2955" w:rsidRPr="002E2955" w:rsidRDefault="00F63761" w:rsidP="002E2955">
      <w:pPr>
        <w:autoSpaceDE w:val="0"/>
        <w:autoSpaceDN w:val="0"/>
        <w:spacing w:after="0" w:line="360" w:lineRule="auto"/>
        <w:ind w:left="-720" w:right="-720"/>
        <w:jc w:val="both"/>
        <w:rPr>
          <w:sz w:val="21"/>
          <w:szCs w:val="21"/>
        </w:rPr>
      </w:pPr>
      <w:r>
        <w:rPr>
          <w:sz w:val="21"/>
          <w:szCs w:val="21"/>
        </w:rPr>
        <w:t>PI name, credentials</w:t>
      </w:r>
    </w:p>
    <w:bookmarkEnd w:id="0"/>
    <w:p w14:paraId="71B6D30A" w14:textId="04DFFA8C" w:rsidR="00E84F6B" w:rsidRDefault="00F63761" w:rsidP="002E2955">
      <w:pPr>
        <w:autoSpaceDE w:val="0"/>
        <w:autoSpaceDN w:val="0"/>
        <w:spacing w:after="0" w:line="240" w:lineRule="auto"/>
        <w:ind w:left="-720" w:right="-720"/>
        <w:jc w:val="both"/>
        <w:rPr>
          <w:sz w:val="21"/>
          <w:szCs w:val="21"/>
        </w:rPr>
      </w:pPr>
      <w:r>
        <w:rPr>
          <w:sz w:val="21"/>
          <w:szCs w:val="21"/>
        </w:rPr>
        <w:t>Title</w:t>
      </w:r>
    </w:p>
    <w:p w14:paraId="4A8EB3A9" w14:textId="238E20F9" w:rsidR="00376AD0" w:rsidRDefault="00F63761" w:rsidP="002E2955">
      <w:pPr>
        <w:autoSpaceDE w:val="0"/>
        <w:autoSpaceDN w:val="0"/>
        <w:spacing w:after="0" w:line="240" w:lineRule="auto"/>
        <w:ind w:left="-720" w:right="-720"/>
        <w:jc w:val="both"/>
        <w:rPr>
          <w:sz w:val="21"/>
          <w:szCs w:val="21"/>
        </w:rPr>
      </w:pPr>
      <w:r>
        <w:rPr>
          <w:sz w:val="21"/>
          <w:szCs w:val="21"/>
        </w:rPr>
        <w:t>Department</w:t>
      </w:r>
    </w:p>
    <w:p w14:paraId="1E93B71E" w14:textId="63C025C2" w:rsidR="00F63761" w:rsidRDefault="00F63761" w:rsidP="002E2955">
      <w:pPr>
        <w:autoSpaceDE w:val="0"/>
        <w:autoSpaceDN w:val="0"/>
        <w:spacing w:after="0" w:line="240" w:lineRule="auto"/>
        <w:ind w:left="-720" w:right="-720"/>
        <w:jc w:val="both"/>
        <w:rPr>
          <w:sz w:val="21"/>
          <w:szCs w:val="21"/>
        </w:rPr>
      </w:pPr>
      <w:r>
        <w:rPr>
          <w:sz w:val="21"/>
          <w:szCs w:val="21"/>
        </w:rPr>
        <w:t>Address</w:t>
      </w:r>
    </w:p>
    <w:p w14:paraId="5D75627C" w14:textId="3FA3096D" w:rsidR="00F63761" w:rsidRPr="002E2955" w:rsidRDefault="00F63761" w:rsidP="002E2955">
      <w:pPr>
        <w:autoSpaceDE w:val="0"/>
        <w:autoSpaceDN w:val="0"/>
        <w:spacing w:after="0" w:line="240" w:lineRule="auto"/>
        <w:ind w:left="-720" w:right="-720"/>
        <w:jc w:val="both"/>
        <w:rPr>
          <w:rFonts w:ascii="Arial" w:hAnsi="Arial" w:cs="Arial"/>
          <w:sz w:val="21"/>
          <w:szCs w:val="21"/>
        </w:rPr>
      </w:pPr>
      <w:r>
        <w:rPr>
          <w:sz w:val="21"/>
          <w:szCs w:val="21"/>
        </w:rPr>
        <w:t>Contact Information</w:t>
      </w:r>
    </w:p>
    <w:sectPr w:rsidR="00F63761" w:rsidRPr="002E2955" w:rsidSect="0094430B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BAE2F" w14:textId="77777777" w:rsidR="00BC0650" w:rsidRDefault="00BC0650" w:rsidP="009804E6">
      <w:r>
        <w:separator/>
      </w:r>
    </w:p>
  </w:endnote>
  <w:endnote w:type="continuationSeparator" w:id="0">
    <w:p w14:paraId="408074CF" w14:textId="77777777" w:rsidR="00BC0650" w:rsidRDefault="00BC0650" w:rsidP="0098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85D78" w14:textId="1D145919" w:rsidR="007602E1" w:rsidRDefault="007602E1">
    <w:pPr>
      <w:pStyle w:val="Footer"/>
      <w:jc w:val="right"/>
    </w:pPr>
  </w:p>
  <w:p w14:paraId="48F9B7E7" w14:textId="77777777" w:rsidR="007602E1" w:rsidRDefault="00760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0B3E9" w14:textId="77777777" w:rsidR="00BC0650" w:rsidRDefault="00BC0650" w:rsidP="009804E6">
      <w:r>
        <w:separator/>
      </w:r>
    </w:p>
  </w:footnote>
  <w:footnote w:type="continuationSeparator" w:id="0">
    <w:p w14:paraId="5C4CAB77" w14:textId="77777777" w:rsidR="00BC0650" w:rsidRDefault="00BC0650" w:rsidP="00980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99E86" w14:textId="5A31A60A" w:rsidR="007602E1" w:rsidRPr="00603436" w:rsidRDefault="00603436" w:rsidP="00603436">
    <w:pPr>
      <w:spacing w:after="0"/>
      <w:jc w:val="both"/>
      <w:rPr>
        <w:rFonts w:ascii="Univers" w:eastAsia="Calibri" w:hAnsi="Univers" w:cs="Times New Roman"/>
        <w:sz w:val="20"/>
        <w:szCs w:val="20"/>
      </w:rPr>
    </w:pPr>
    <w:r w:rsidRPr="00603436">
      <w:rPr>
        <w:rFonts w:ascii="Univers" w:eastAsia="Calibri" w:hAnsi="Univers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48244B0" wp14:editId="0C2D9FE9">
          <wp:simplePos x="0" y="0"/>
          <wp:positionH relativeFrom="column">
            <wp:posOffset>4784725</wp:posOffset>
          </wp:positionH>
          <wp:positionV relativeFrom="paragraph">
            <wp:posOffset>-396240</wp:posOffset>
          </wp:positionV>
          <wp:extent cx="1390015" cy="1353185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03436">
      <w:rPr>
        <w:rFonts w:ascii="Univers" w:eastAsia="Calibri" w:hAnsi="Univers" w:cs="Times New Roman"/>
        <w:sz w:val="20"/>
        <w:szCs w:val="20"/>
      </w:rPr>
      <w:t>COE-103.00 Attachment 2</w:t>
    </w:r>
  </w:p>
  <w:p w14:paraId="3DBBC54B" w14:textId="678CAB28" w:rsidR="00603436" w:rsidRDefault="00603436" w:rsidP="00603436">
    <w:pPr>
      <w:spacing w:after="0"/>
      <w:jc w:val="both"/>
      <w:rPr>
        <w:rFonts w:eastAsia="Calibri" w:cs="Times New Roman"/>
        <w:sz w:val="20"/>
        <w:szCs w:val="20"/>
      </w:rPr>
    </w:pPr>
  </w:p>
  <w:p w14:paraId="1A8F005D" w14:textId="7B0DB9A9" w:rsidR="00603436" w:rsidRDefault="00603436" w:rsidP="00603436">
    <w:pPr>
      <w:spacing w:after="0"/>
      <w:jc w:val="both"/>
      <w:rPr>
        <w:rFonts w:eastAsia="Calibri" w:cs="Times New Roman"/>
        <w:sz w:val="20"/>
        <w:szCs w:val="20"/>
      </w:rPr>
    </w:pPr>
  </w:p>
  <w:p w14:paraId="58988C58" w14:textId="6F4CE0DC" w:rsidR="00603436" w:rsidRDefault="00603436" w:rsidP="00603436">
    <w:pPr>
      <w:spacing w:after="0"/>
      <w:jc w:val="both"/>
      <w:rPr>
        <w:rFonts w:eastAsia="Calibri" w:cs="Times New Roman"/>
        <w:sz w:val="20"/>
        <w:szCs w:val="20"/>
      </w:rPr>
    </w:pPr>
  </w:p>
  <w:p w14:paraId="735B5067" w14:textId="77777777" w:rsidR="00603436" w:rsidRDefault="00603436" w:rsidP="00603436">
    <w:pPr>
      <w:spacing w:after="0"/>
      <w:jc w:val="both"/>
      <w:rPr>
        <w:rFonts w:eastAsia="Calibri" w:cs="Times New Roman"/>
        <w:sz w:val="20"/>
        <w:szCs w:val="20"/>
      </w:rPr>
    </w:pPr>
  </w:p>
  <w:p w14:paraId="5FCFE2D3" w14:textId="3869FC31" w:rsidR="007602E1" w:rsidRPr="007602E1" w:rsidRDefault="007602E1" w:rsidP="007602E1">
    <w:pPr>
      <w:spacing w:after="0"/>
      <w:ind w:firstLine="720"/>
      <w:jc w:val="both"/>
      <w:rPr>
        <w:rFonts w:eastAsia="Calibri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4E6"/>
    <w:rsid w:val="000110EB"/>
    <w:rsid w:val="00027EDB"/>
    <w:rsid w:val="00090817"/>
    <w:rsid w:val="00135A1D"/>
    <w:rsid w:val="001D0D05"/>
    <w:rsid w:val="00206F56"/>
    <w:rsid w:val="0026369E"/>
    <w:rsid w:val="002670F6"/>
    <w:rsid w:val="002E2955"/>
    <w:rsid w:val="003452D6"/>
    <w:rsid w:val="00376AD0"/>
    <w:rsid w:val="00387903"/>
    <w:rsid w:val="003E1DD2"/>
    <w:rsid w:val="0040667F"/>
    <w:rsid w:val="00482F95"/>
    <w:rsid w:val="004A0A47"/>
    <w:rsid w:val="004C09E4"/>
    <w:rsid w:val="00523F65"/>
    <w:rsid w:val="00541846"/>
    <w:rsid w:val="00566CD0"/>
    <w:rsid w:val="00590A18"/>
    <w:rsid w:val="005919B5"/>
    <w:rsid w:val="005C3315"/>
    <w:rsid w:val="00603436"/>
    <w:rsid w:val="00681D79"/>
    <w:rsid w:val="006D1D97"/>
    <w:rsid w:val="007269E9"/>
    <w:rsid w:val="00733732"/>
    <w:rsid w:val="007602E1"/>
    <w:rsid w:val="007836EE"/>
    <w:rsid w:val="0079751E"/>
    <w:rsid w:val="007C4437"/>
    <w:rsid w:val="008343EC"/>
    <w:rsid w:val="0086613A"/>
    <w:rsid w:val="0087112F"/>
    <w:rsid w:val="0094430B"/>
    <w:rsid w:val="00944761"/>
    <w:rsid w:val="00944FB4"/>
    <w:rsid w:val="009804E6"/>
    <w:rsid w:val="0098355D"/>
    <w:rsid w:val="009B7330"/>
    <w:rsid w:val="00A45A06"/>
    <w:rsid w:val="00AB08A2"/>
    <w:rsid w:val="00AF1571"/>
    <w:rsid w:val="00B4166A"/>
    <w:rsid w:val="00B65B21"/>
    <w:rsid w:val="00BA7F3A"/>
    <w:rsid w:val="00BC0650"/>
    <w:rsid w:val="00BE6213"/>
    <w:rsid w:val="00C0539E"/>
    <w:rsid w:val="00C3463C"/>
    <w:rsid w:val="00D51561"/>
    <w:rsid w:val="00DB5871"/>
    <w:rsid w:val="00DF46DC"/>
    <w:rsid w:val="00E35446"/>
    <w:rsid w:val="00E76176"/>
    <w:rsid w:val="00E84F6B"/>
    <w:rsid w:val="00EF764B"/>
    <w:rsid w:val="00F63761"/>
    <w:rsid w:val="00FB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815746B"/>
  <w14:defaultImageDpi w14:val="300"/>
  <w15:docId w15:val="{FE31FC21-8F59-4CD2-A017-35C8A2EE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571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F1571"/>
    <w:pPr>
      <w:keepNext/>
      <w:keepLines/>
      <w:spacing w:before="280" w:after="0" w:line="240" w:lineRule="auto"/>
      <w:outlineLvl w:val="0"/>
    </w:pPr>
    <w:rPr>
      <w:rFonts w:asciiTheme="majorHAnsi" w:eastAsiaTheme="minorEastAsia" w:hAnsiTheme="majorHAnsi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4E6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804E6"/>
  </w:style>
  <w:style w:type="paragraph" w:styleId="Footer">
    <w:name w:val="footer"/>
    <w:basedOn w:val="Normal"/>
    <w:link w:val="FooterChar"/>
    <w:uiPriority w:val="99"/>
    <w:unhideWhenUsed/>
    <w:rsid w:val="009804E6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804E6"/>
  </w:style>
  <w:style w:type="paragraph" w:styleId="BalloonText">
    <w:name w:val="Balloon Text"/>
    <w:basedOn w:val="Normal"/>
    <w:link w:val="BalloonTextChar"/>
    <w:uiPriority w:val="99"/>
    <w:semiHidden/>
    <w:unhideWhenUsed/>
    <w:rsid w:val="009804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4E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F1571"/>
    <w:rPr>
      <w:rFonts w:asciiTheme="majorHAnsi" w:hAnsiTheme="majorHAnsi" w:cs="Times New Roman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AF1571"/>
    <w:pPr>
      <w:spacing w:before="240"/>
      <w:contextualSpacing/>
    </w:pPr>
    <w:rPr>
      <w:rFonts w:cs="Times New Roman"/>
      <w:sz w:val="22"/>
      <w:szCs w:val="22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AF1571"/>
    <w:pPr>
      <w:keepNext/>
      <w:keepLines/>
      <w:spacing w:after="120" w:line="240" w:lineRule="auto"/>
      <w:ind w:left="-720"/>
    </w:pPr>
    <w:rPr>
      <w:rFonts w:asciiTheme="majorHAnsi" w:eastAsiaTheme="minorEastAsia" w:hAnsiTheme="majorHAnsi" w:cs="Times New Roman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2"/>
    <w:rsid w:val="00AF1571"/>
    <w:rPr>
      <w:rFonts w:asciiTheme="majorHAnsi" w:hAnsiTheme="majorHAnsi" w:cs="Times New Roman"/>
      <w:b/>
      <w:kern w:val="28"/>
      <w:sz w:val="10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1BD20F3CA5B43B3F4BB7579994AC2" ma:contentTypeVersion="14" ma:contentTypeDescription="Create a new document." ma:contentTypeScope="" ma:versionID="1219a0db79b437f0fdb85d3d2c54df44">
  <xsd:schema xmlns:xsd="http://www.w3.org/2001/XMLSchema" xmlns:xs="http://www.w3.org/2001/XMLSchema" xmlns:p="http://schemas.microsoft.com/office/2006/metadata/properties" xmlns:ns1="http://schemas.microsoft.com/sharepoint/v3" xmlns:ns2="eb9b2cea-e0ba-4e49-9e5c-2c16360c39f2" xmlns:ns3="34bf6e0b-6185-4ccd-8014-69b3117ea401" targetNamespace="http://schemas.microsoft.com/office/2006/metadata/properties" ma:root="true" ma:fieldsID="767001f7563eb5062e6d69801eed1ed7" ns1:_="" ns2:_="" ns3:_="">
    <xsd:import namespace="http://schemas.microsoft.com/sharepoint/v3"/>
    <xsd:import namespace="eb9b2cea-e0ba-4e49-9e5c-2c16360c39f2"/>
    <xsd:import namespace="34bf6e0b-6185-4ccd-8014-69b3117ea4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b2cea-e0ba-4e49-9e5c-2c16360c39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f6e0b-6185-4ccd-8014-69b3117ea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4797AF-FE5E-458B-913C-DE01FA4E6D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7915C-68A5-4D48-85A4-B3BF74FD65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937EFD2-3F04-4E7E-BB36-6B42AE0AE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9b2cea-e0ba-4e49-9e5c-2c16360c39f2"/>
    <ds:schemaRef ds:uri="34bf6e0b-6185-4ccd-8014-69b3117ea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WVCTSI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Ballard Conrad</dc:creator>
  <cp:keywords/>
  <dc:description/>
  <cp:lastModifiedBy>Moran, Tanya</cp:lastModifiedBy>
  <cp:revision>5</cp:revision>
  <cp:lastPrinted>2018-01-24T21:08:00Z</cp:lastPrinted>
  <dcterms:created xsi:type="dcterms:W3CDTF">2021-04-14T13:44:00Z</dcterms:created>
  <dcterms:modified xsi:type="dcterms:W3CDTF">2021-04-14T13:52:00Z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0x0101002761BD20F3CA5B43B3F4BB7579994AC2</vt:lpwstr>
  </property>
</Properties>
</file>